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Modern Sidebar Resume</dc:title>
  <dc:subject>Modern two-column resume sample</dc:subject>
  <dc:creator>Free Resume Template</dc:creator>
  <cp:keywords>resume, modern, sidebar, Word, DOCX, targeted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Targeted customer operations lead focused on queue health, service quality, and team enablement.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Customer operations</w:t>
            </w:r>
          </w:p>
          <w:p>
            <w:pPr>
              <w:pStyle w:val="SidebarBody"/>
            </w:pPr>
            <w:r>
              <w:t xml:space="preserve">Queue health</w:t>
            </w:r>
          </w:p>
          <w:p>
            <w:pPr>
              <w:pStyle w:val="SidebarBody"/>
            </w:pPr>
            <w:r>
              <w:t xml:space="preserve">Service quality</w:t>
            </w:r>
          </w:p>
          <w:p>
            <w:pPr>
              <w:pStyle w:val="SidebarBody"/>
            </w:pPr>
            <w:r>
              <w:t xml:space="preserve">Escalations</w:t>
            </w:r>
          </w:p>
          <w:p>
            <w:pPr>
              <w:pStyle w:val="SidebarBody"/>
            </w:pPr>
            <w:r>
              <w:t xml:space="preserve">Coaching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Zendesk | Salesforce | Excel | Looker | Notion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B.S. Business Administration, Georgia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Customer Operations Lead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Customer operations lead with 8 years of experience aligning resume evidence to queue health, service quality, customer outcomes, and team enablement roles.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Customer Operations Lead, VectorPoint SaaS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summary, skills, and achievement bullets to customer operations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Removed low-value details so the strongest target-role evidence appears quickly.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daily responsibilities into proof of ownership, speed, accuracy, and customer outcomes.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Target Role Keyword Map: Matched experience evidence to customer operations requirements.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Queue Health Scorecard: Tracked backlog age, response time, escalation type, and quality.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