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Content Design Lead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Creative but professional resume theme with tasteful color, clear structure, and portfolio-friendly accomplishment framing.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Content Design Lead - Meridian &amp; Co. | 2022-Present</w:t>
      </w:r>
    </w:p>
    <w:p>
      <w:pPr>
        <w:pStyle w:val="Bullet"/>
      </w:pPr>
      <w:r>
        <w:t>- Shaped content systems for product pages, launch campaigns, and internal brand guidelines.</w:t>
      </w:r>
    </w:p>
    <w:p>
      <w:pPr>
        <w:pStyle w:val="Bullet"/>
      </w:pPr>
      <w:r>
        <w:t>- Partnered with design and marketing teams to turn abstract creative direction into usable production briefs.</w:t>
      </w:r>
    </w:p>
    <w:p>
      <w:pPr>
        <w:pStyle w:val="Bullet"/>
      </w:pPr>
      <w:r>
        <w:t>- Presented portfolio work with concise context, constraints, and measurable audience outcomes.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9333EA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9333EA"/>
    </w:rPr>
    <w:pPr>
      <w:spacing w:before="160" w:after="80"/>
      <w:pBdr>
        <w:bottom w:val="single" w:sz="8" w:space="4" w:color="9333EA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