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Modern Sidebar Resume</dc:title>
  <dc:subject>Modern two-column resume sample</dc:subject>
  <dc:creator>Free Resume Template</dc:creator>
  <cp:keywords>resume, modern, sidebar, Word, DOCX, chronological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Client services manager with clear progression, steady ownership growth, and recent measurable impact.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Client services</w:t>
            </w:r>
          </w:p>
          <w:p>
            <w:pPr>
              <w:pStyle w:val="SidebarBody"/>
            </w:pPr>
            <w:r>
              <w:t xml:space="preserve">Account communication</w:t>
            </w:r>
          </w:p>
          <w:p>
            <w:pPr>
              <w:pStyle w:val="SidebarBody"/>
            </w:pPr>
            <w:r>
              <w:t xml:space="preserve">Renewal prep</w:t>
            </w:r>
          </w:p>
          <w:p>
            <w:pPr>
              <w:pStyle w:val="SidebarBody"/>
            </w:pPr>
            <w:r>
              <w:t xml:space="preserve">Escalations</w:t>
            </w:r>
          </w:p>
          <w:p>
            <w:pPr>
              <w:pStyle w:val="SidebarBody"/>
            </w:pPr>
            <w:r>
              <w:t xml:space="preserve">Team leadership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Salesforce | Zendesk | Excel | Gainsight | Google Workspace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Business Communication, University of Denver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Client Services Manager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Client services manager with 8 years of progressive experience improving customer response workflows, account communication, renewal preparation, and team documentation.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Client Services Manager, Mountain View Software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Advanced from coordinator to manager by improving response workflows and documentation.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Owned client status reviews and renewal preparation for 65+ active accounts.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clear dates, measurable scope, and accomplishment-focused role progression.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Career Progression Map: Structured experience to show promotions and recent impact.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Client Review Template: Standardized goals, open issues, usage notes, and next actions.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